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0" w:rsidRPr="00775F70" w:rsidRDefault="000A5755" w:rsidP="0077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Кому:</w:t>
      </w:r>
      <w:r w:rsidR="00775F70" w:rsidRPr="00775F70">
        <w:t xml:space="preserve"> </w:t>
      </w:r>
      <w:r w:rsidR="00775F70" w:rsidRPr="00775F70"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  <w:t>Ангаро-Байкаль</w:t>
      </w:r>
      <w:r w:rsidR="00775F70"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  <w:t>ское территориальное управление</w:t>
      </w:r>
    </w:p>
    <w:p w:rsidR="000A5755" w:rsidRPr="00775F70" w:rsidRDefault="00775F70" w:rsidP="0077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</w:pPr>
      <w:r w:rsidRPr="00775F70">
        <w:rPr>
          <w:rFonts w:ascii="&amp;quot" w:eastAsia="Times New Roman" w:hAnsi="&amp;quot" w:cs="Courier New"/>
          <w:color w:val="22272F"/>
          <w:sz w:val="21"/>
          <w:szCs w:val="21"/>
          <w:u w:val="single"/>
          <w:lang w:eastAsia="ru-RU"/>
        </w:rPr>
        <w:t>Федерального агентства по рыболовству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  <w:t xml:space="preserve">                                </w:t>
      </w:r>
      <w:proofErr w:type="gramStart"/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>(Федеральное агентство по рыболовству,</w:t>
      </w:r>
      <w:proofErr w:type="gramEnd"/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 xml:space="preserve">                                  наименование территориального органа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</w:pPr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 xml:space="preserve">                                 </w:t>
      </w:r>
      <w:proofErr w:type="gramStart"/>
      <w:r w:rsidRPr="000A5755">
        <w:rPr>
          <w:rFonts w:ascii="&amp;quot" w:eastAsia="Times New Roman" w:hAnsi="&amp;quot" w:cs="Courier New"/>
          <w:color w:val="22272F"/>
          <w:sz w:val="18"/>
          <w:szCs w:val="18"/>
          <w:lang w:eastAsia="ru-RU"/>
        </w:rPr>
        <w:t>Федерального агентства по рыболовству)</w:t>
      </w:r>
      <w:proofErr w:type="gramEnd"/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color w:val="22272F"/>
          <w:sz w:val="26"/>
          <w:szCs w:val="26"/>
          <w:lang w:eastAsia="ru-RU"/>
        </w:rPr>
        <w:t>Заявление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осуществлении искусственного воспроизводства </w:t>
      </w:r>
      <w:proofErr w:type="gramStart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</w:t>
      </w:r>
      <w:proofErr w:type="gramEnd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биологических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ресурсов без предоставления водных биологических ресурсов в пользование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Прошу включить в план искусственного воспроизводства водных биологических ресурсов мероприятия по искусственному воспроизводству в соответствии с представленными сведениями.</w:t>
      </w:r>
    </w:p>
    <w:p w:rsidR="00617476" w:rsidRPr="000A5755" w:rsidRDefault="00617476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Сведения об исполнителе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работ по и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скусственному воспроизводству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водных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биологических ресурсов</w:t>
      </w:r>
    </w:p>
    <w:p w:rsidR="00617476" w:rsidRPr="006963C4" w:rsidRDefault="00617476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Pr="00775F70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proofErr w:type="gramStart"/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Полное и сокращенное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(при наличии) наименование -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юридического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лиц</w:t>
      </w:r>
      <w:r w:rsidR="000A6F5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а; фамилия, имя, отчество (при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их наличии) - для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предпринимателя:</w:t>
      </w:r>
      <w:proofErr w:type="gramEnd"/>
      <w:r w:rsidR="00775F7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775F7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ООО «</w:t>
      </w:r>
      <w:proofErr w:type="spellStart"/>
      <w:r w:rsidR="00775F7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О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бщество</w:t>
      </w:r>
      <w:r w:rsidR="00775F7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О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бщество</w:t>
      </w:r>
      <w:r w:rsidR="00775F7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О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бщество</w:t>
      </w:r>
      <w:proofErr w:type="spellEnd"/>
      <w:r w:rsidR="00775F7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 xml:space="preserve">» </w:t>
      </w:r>
      <w:r w:rsidR="00DC62C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(ООО «ООО»).</w:t>
      </w: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C5291" w:rsidRPr="00DC62C0" w:rsidRDefault="00FE5D82" w:rsidP="00FE5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ИНН </w:t>
      </w:r>
      <w:r w:rsidR="00DC62C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12345678945</w:t>
      </w:r>
    </w:p>
    <w:p w:rsidR="00DC5291" w:rsidRPr="00DC62C0" w:rsidRDefault="00FE5D82" w:rsidP="0086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Место нахождения (адрес) юридического лица (его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филиалов,</w:t>
      </w:r>
      <w:r w:rsid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представительств, обособленных структурных подразделений)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</w:t>
      </w:r>
      <w:r w:rsidR="00DC62C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685000, РФ, Республика Бурятия, ул. Краснофлотская, д. 11, оф.7</w:t>
      </w:r>
      <w:proofErr w:type="gramEnd"/>
    </w:p>
    <w:p w:rsidR="00DC5291" w:rsidRDefault="00DC62C0" w:rsidP="0086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867883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867883" w:rsidRPr="00867883">
        <w:rPr>
          <w:rFonts w:ascii="Times New Roman" w:eastAsia="Times New Roman" w:hAnsi="Times New Roman" w:cs="Times New Roman"/>
          <w:color w:val="22272F"/>
          <w:lang w:eastAsia="ru-RU"/>
        </w:rPr>
        <w:t xml:space="preserve">(адрес регистрации по месту жительства 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(месту пребывания) - для</w:t>
      </w:r>
      <w:r w:rsidR="00867883" w:rsidRPr="00867883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индивидуального предпринимателя)__________________________________</w:t>
      </w:r>
      <w:r w:rsidR="00FE5D82">
        <w:rPr>
          <w:rFonts w:ascii="Times New Roman" w:eastAsia="Times New Roman" w:hAnsi="Times New Roman" w:cs="Times New Roman"/>
          <w:color w:val="22272F"/>
          <w:lang w:eastAsia="ru-RU"/>
        </w:rPr>
        <w:t>_</w:t>
      </w:r>
      <w:r w:rsidR="000A5755" w:rsidRPr="000A5755">
        <w:rPr>
          <w:rFonts w:ascii="Times New Roman" w:eastAsia="Times New Roman" w:hAnsi="Times New Roman" w:cs="Times New Roman"/>
          <w:color w:val="22272F"/>
          <w:lang w:eastAsia="ru-RU"/>
        </w:rPr>
        <w:t>____________________________</w:t>
      </w:r>
    </w:p>
    <w:p w:rsidR="00DC5291" w:rsidRPr="00DC5291" w:rsidRDefault="00DC5291" w:rsidP="0086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DC5291" w:rsidRPr="00DC62C0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ОГРН (для юридического лица)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</w:t>
      </w:r>
      <w:r w:rsidR="00DC62C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12345678923</w:t>
      </w:r>
    </w:p>
    <w:p w:rsidR="000A5755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Номер записи об аккредитации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государственном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аккредитованных филиалов,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представительств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иностранных юридических лиц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осуществлении деятельности филиалом, представительством иностранного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юридического лица) (для юридического лица)_________________________________________________________________________</w:t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ОГРИП (для индивидуального предпринимателя)___________________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0A5755" w:rsidRPr="00DC62C0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Контактный телефон</w:t>
      </w:r>
      <w:r w:rsidR="00DC62C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C62C0" w:rsidRPr="00DC62C0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8 (3012) 123456</w:t>
      </w:r>
    </w:p>
    <w:p w:rsidR="00FE5D82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Сведения о планируемых работах</w:t>
      </w:r>
    </w:p>
    <w:p w:rsidR="00FE5D82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DC5291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Результат планируемых работ:</w:t>
      </w:r>
      <w:r w:rsidR="00DC5291" w:rsidRPr="00DC5291">
        <w:t xml:space="preserve"> </w:t>
      </w:r>
      <w:r w:rsidR="00DC5291" w:rsidRPr="00DC5291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выпуск водных биологических ресурсов в водный объект рыбохозяйственного значения</w:t>
      </w: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(выпуск водных биологических ресурсов в водный объект рыбохозяйственного</w:t>
      </w:r>
      <w:r w:rsidR="00FE5D8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значения)</w:t>
      </w:r>
    </w:p>
    <w:p w:rsidR="00DC5291" w:rsidRPr="000A5755" w:rsidRDefault="00DC5291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Цель работ по искусственному   </w:t>
      </w:r>
      <w:r w:rsidR="0061747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воспроизводству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 биологических</w:t>
      </w:r>
      <w:r w:rsidR="0061747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ресурсов:</w:t>
      </w:r>
    </w:p>
    <w:p w:rsidR="00DC5291" w:rsidRPr="00DC5291" w:rsidRDefault="00DC5291" w:rsidP="0061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DC5291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компенсация ущерба, причиненного водным биоресурсам и среде их обитания</w:t>
      </w:r>
      <w:r w:rsidRPr="00DC5291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 xml:space="preserve"> </w:t>
      </w:r>
    </w:p>
    <w:p w:rsidR="000A5755" w:rsidRDefault="000A5755" w:rsidP="0061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один из вариантов: компенсация ущерба, причиненного водным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б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иоресурсам и среде их обитания;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осуществление искусственного</w:t>
      </w:r>
      <w:r w:rsidR="0061747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воспроизводства водных биоресурсов за счет собственных средств)</w:t>
      </w:r>
    </w:p>
    <w:p w:rsidR="00DC5291" w:rsidRPr="000A5755" w:rsidRDefault="00DC5291" w:rsidP="00617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0A5755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Заполнить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при осуществлении мероприятий в целях компенсации ущерба,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причи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ненного водным  биологическим ресурсам и среде их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обитания, при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строительстве и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реконструкции объ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ектов капитального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строительства,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внедрении новых технологических процессов и осуществлении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иной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деятельности,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оказывающей воздействие на водные биологические ресурсы и</w:t>
      </w:r>
      <w:r w:rsidRPr="00FE5D82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i/>
          <w:color w:val="22272F"/>
          <w:sz w:val="24"/>
          <w:szCs w:val="24"/>
          <w:lang w:eastAsia="ru-RU"/>
        </w:rPr>
        <w:t>среду их обитания):</w:t>
      </w:r>
      <w:proofErr w:type="gramEnd"/>
    </w:p>
    <w:p w:rsidR="00FE5D82" w:rsidRPr="000A5755" w:rsidRDefault="00FE5D82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Сведения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о 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решении органа государственной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в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ласти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о согласовании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хозяйственной и иной деятельности, в том числе строительства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и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реконструкции объектов 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lastRenderedPageBreak/>
        <w:t xml:space="preserve">капитального строительства, внедрения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новых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технологических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процессов и осуществления иной деятельности, оказывающей</w:t>
      </w:r>
      <w:r w:rsidRPr="00FE5D8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воздействие на водные биологические ресурсы и среду их обитания:</w:t>
      </w:r>
    </w:p>
    <w:p w:rsidR="000A5755" w:rsidRDefault="00775F70" w:rsidP="0077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Дата </w:t>
      </w:r>
      <w:r w:rsidRP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>12.12.2012 г</w:t>
      </w: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       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P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>ИС-5555</w:t>
      </w:r>
    </w:p>
    <w:p w:rsidR="00DC5291" w:rsidRPr="00775F70" w:rsidRDefault="00DC5291" w:rsidP="0077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    орган, принявший решение о согласовании:</w:t>
      </w:r>
      <w:r w:rsidR="00775F70" w:rsidRPr="00775F70">
        <w:t xml:space="preserve"> </w:t>
      </w:r>
      <w:r w:rsidR="00775F70" w:rsidRP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>Ангаро-Байкальское территориальное управление Федерального агентства по рыболовству</w:t>
      </w:r>
    </w:p>
    <w:p w:rsidR="00DC5291" w:rsidRPr="000A5755" w:rsidRDefault="00DC5291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</w:pPr>
    </w:p>
    <w:p w:rsidR="000A5755" w:rsidRPr="00DC5291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    сроки выполнения работ по компенсации, указанные в решении:</w:t>
      </w:r>
      <w:r w:rsid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DC5291" w:rsidRP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 xml:space="preserve">написать дату начала работ, и </w:t>
      </w:r>
      <w:r w:rsidR="00D62119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>продолжительность</w:t>
      </w:r>
      <w:bookmarkStart w:id="0" w:name="_GoBack"/>
      <w:bookmarkEnd w:id="0"/>
      <w:r w:rsidR="00DC5291" w:rsidRPr="00DC5291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highlight w:val="yellow"/>
          <w:u w:val="single"/>
          <w:lang w:eastAsia="ru-RU"/>
        </w:rPr>
        <w:t xml:space="preserve"> работ указанные в согласовании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Субъект Российской Федерации, в 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котором планируется выполнить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работы по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искусственному воспроизводству водных биологических ресурсов:</w:t>
      </w:r>
    </w:p>
    <w:p w:rsidR="006963C4" w:rsidRPr="00CB725A" w:rsidRDefault="00CB725A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commentRangeStart w:id="1"/>
      <w:r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Республика Бурятия, Иркутская область, Забайкальский край</w:t>
      </w:r>
      <w:commentRangeEnd w:id="1"/>
      <w:r w:rsidR="00F14CFE">
        <w:rPr>
          <w:rStyle w:val="a3"/>
        </w:rPr>
        <w:commentReference w:id="1"/>
      </w: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 водного объекта, в кот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орый планируется осуществить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выпуск</w:t>
      </w:r>
      <w:r w:rsidR="00FE5D8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водных биологических ресурсов: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commentRangeStart w:id="2"/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оз. Байкал, Братское водохранилище, оз. Шакшинское</w:t>
      </w:r>
      <w:commentRangeEnd w:id="2"/>
      <w:r w:rsidR="00F14CFE">
        <w:rPr>
          <w:rStyle w:val="a3"/>
        </w:rPr>
        <w:commentReference w:id="2"/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CB725A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выпуска водных биологических ресурсов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C5148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до 12 августа 2012</w:t>
      </w:r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 xml:space="preserve"> года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Сведения о планируемых к выпуску водных биологических ресурсах: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Вид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commentRangeStart w:id="3"/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хариус</w:t>
      </w:r>
      <w:commentRangeEnd w:id="3"/>
      <w:r w:rsidR="00F14CFE">
        <w:rPr>
          <w:rStyle w:val="a3"/>
        </w:rPr>
        <w:commentReference w:id="3"/>
      </w:r>
    </w:p>
    <w:p w:rsidR="000A5755" w:rsidRPr="00CB725A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Стадия (личинка/молодь)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молодь</w:t>
      </w:r>
    </w:p>
    <w:p w:rsidR="000A5755" w:rsidRPr="00CB725A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Возрастная категория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молодь</w:t>
      </w:r>
    </w:p>
    <w:p w:rsidR="000A5755" w:rsidRPr="00CB725A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Средняя штучная навеска (грамм)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commentRangeStart w:id="4"/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0,5</w:t>
      </w:r>
      <w:commentRangeEnd w:id="4"/>
      <w:r w:rsidR="00F14CFE">
        <w:rPr>
          <w:rStyle w:val="a3"/>
        </w:rPr>
        <w:commentReference w:id="4"/>
      </w:r>
    </w:p>
    <w:p w:rsidR="000A5755" w:rsidRPr="00CB725A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Количество (штук)</w:t>
      </w:r>
      <w:r w:rsidR="00CB725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commentRangeStart w:id="5"/>
      <w:r w:rsidR="00CB725A" w:rsidRPr="00CB725A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5 555 (пять тысяч пятьсот пятьдесят пять) шт.</w:t>
      </w:r>
      <w:commentRangeEnd w:id="5"/>
      <w:r w:rsidR="00F14CFE">
        <w:rPr>
          <w:rStyle w:val="a3"/>
        </w:rPr>
        <w:commentReference w:id="5"/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Сведения об источнике получения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по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садочного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материала водных</w:t>
      </w:r>
      <w:r w:rsidRPr="006963C4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  <w:t>биологических ресурсов:</w:t>
      </w:r>
    </w:p>
    <w:p w:rsidR="006963C4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u w:val="single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Источник получения посадочного материала водных биологических ресурсов:</w:t>
      </w:r>
    </w:p>
    <w:p w:rsidR="00CB725A" w:rsidRPr="00CB725A" w:rsidRDefault="00CB725A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CC5148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 xml:space="preserve">Закупка молоди (личинок) у </w:t>
      </w:r>
      <w:commentRangeStart w:id="6"/>
      <w:r w:rsidRPr="00CC5148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Рыбоводной организации</w:t>
      </w:r>
      <w:r w:rsidR="00CC5148" w:rsidRPr="00CC5148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 xml:space="preserve"> </w:t>
      </w:r>
      <w:commentRangeEnd w:id="6"/>
      <w:r w:rsidR="00F14CFE">
        <w:rPr>
          <w:rStyle w:val="a3"/>
        </w:rPr>
        <w:commentReference w:id="6"/>
      </w:r>
    </w:p>
    <w:p w:rsidR="000A5755" w:rsidRPr="000A5755" w:rsidRDefault="00CB725A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(указать один из вариантов: использование собственного ремонтно-маточного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стада, закупка молоди </w:t>
      </w:r>
      <w:r w:rsidR="000A5755"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(личинок) </w:t>
      </w:r>
      <w:r w:rsidR="000A5755" w:rsidRPr="000A5755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с указанием</w:t>
      </w:r>
      <w:r w:rsidR="006963C4" w:rsidRPr="006963C4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b/>
          <w:color w:val="22272F"/>
          <w:sz w:val="20"/>
          <w:szCs w:val="20"/>
          <w:u w:val="single"/>
          <w:lang w:eastAsia="ru-RU"/>
        </w:rPr>
        <w:t>организации-продавца либо иные сведения)</w:t>
      </w:r>
    </w:p>
    <w:p w:rsidR="000A5755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Заполнить при использовании собственного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ремонтно-маточного стада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реестровый номер ремонтно-маточного стада__________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</w:t>
      </w:r>
    </w:p>
    <w:p w:rsidR="000A5755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наименование и реквизиты документа, подтверждающего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генетическую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принадлежность ремонтно-маточного стада:_____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</w:t>
      </w:r>
      <w:r w:rsidR="000A5755"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CC5148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подачи заявления</w:t>
      </w:r>
      <w:r w:rsidR="00CC514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C5148" w:rsidRPr="00CC5148">
        <w:rPr>
          <w:rFonts w:ascii="Times New Roman" w:eastAsia="Times New Roman" w:hAnsi="Times New Roman" w:cs="Times New Roman"/>
          <w:color w:val="22272F"/>
          <w:sz w:val="24"/>
          <w:szCs w:val="24"/>
          <w:highlight w:val="yellow"/>
          <w:u w:val="single"/>
          <w:lang w:eastAsia="ru-RU"/>
        </w:rPr>
        <w:t>12.12.2012 г.</w:t>
      </w:r>
    </w:p>
    <w:p w:rsidR="006963C4" w:rsidRPr="000A5755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</w:t>
      </w:r>
    </w:p>
    <w:p w:rsidR="000A5755" w:rsidRDefault="000A5755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подпись, должность и ФИО руководителя юридического лица или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или их уполномоченных представителей</w:t>
      </w:r>
    </w:p>
    <w:p w:rsidR="006963C4" w:rsidRPr="000A5755" w:rsidRDefault="006963C4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</w:t>
      </w:r>
      <w:r w:rsidR="006963C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</w:t>
      </w:r>
    </w:p>
    <w:p w:rsidR="000A5755" w:rsidRPr="000A5755" w:rsidRDefault="000A5755" w:rsidP="0069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реквизиты документа, на основании которого действует уполномоченное лицо</w:t>
      </w:r>
      <w:r w:rsidR="006963C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0A575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(с указанием наименования документа, его даты, номера)</w:t>
      </w:r>
    </w:p>
    <w:p w:rsidR="006963C4" w:rsidRDefault="006963C4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A5755" w:rsidRPr="000A5755" w:rsidRDefault="000A5755" w:rsidP="000A5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0A575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МП (при наличии)</w:t>
      </w:r>
    </w:p>
    <w:p w:rsidR="004D5257" w:rsidRPr="000A5755" w:rsidRDefault="004D5257">
      <w:pPr>
        <w:rPr>
          <w:rFonts w:ascii="Times New Roman" w:hAnsi="Times New Roman" w:cs="Times New Roman"/>
          <w:sz w:val="24"/>
          <w:szCs w:val="24"/>
        </w:rPr>
      </w:pPr>
    </w:p>
    <w:sectPr w:rsidR="004D5257" w:rsidRPr="000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20-08-14T10:28:00Z" w:initials="U">
    <w:p w:rsidR="00F14CFE" w:rsidRDefault="00F14CFE">
      <w:pPr>
        <w:pStyle w:val="a4"/>
      </w:pPr>
      <w:r>
        <w:rPr>
          <w:rStyle w:val="a3"/>
        </w:rPr>
        <w:annotationRef/>
      </w:r>
      <w:r w:rsidRPr="00F14CFE">
        <w:t>Указываете данные в соответствии с заключением о согласовании</w:t>
      </w:r>
    </w:p>
  </w:comment>
  <w:comment w:id="2" w:author="User" w:date="2020-08-14T10:28:00Z" w:initials="U">
    <w:p w:rsidR="00F14CFE" w:rsidRDefault="00F14CFE">
      <w:pPr>
        <w:pStyle w:val="a4"/>
      </w:pPr>
      <w:r>
        <w:rPr>
          <w:rStyle w:val="a3"/>
        </w:rPr>
        <w:annotationRef/>
      </w:r>
      <w:r w:rsidRPr="00F14CFE">
        <w:t>Указываете данные в соответствии с заключением о согласовании</w:t>
      </w:r>
    </w:p>
  </w:comment>
  <w:comment w:id="3" w:author="User" w:date="2020-08-14T10:28:00Z" w:initials="U">
    <w:p w:rsidR="00F14CFE" w:rsidRDefault="00F14CFE">
      <w:pPr>
        <w:pStyle w:val="a4"/>
      </w:pPr>
      <w:r>
        <w:rPr>
          <w:rStyle w:val="a3"/>
        </w:rPr>
        <w:annotationRef/>
      </w:r>
      <w:r w:rsidRPr="00F14CFE">
        <w:t>Указываете данные в соответствии с заключением о согласовании</w:t>
      </w:r>
    </w:p>
  </w:comment>
  <w:comment w:id="4" w:author="User" w:date="2020-08-14T10:28:00Z" w:initials="U">
    <w:p w:rsidR="00F14CFE" w:rsidRDefault="00F14CFE">
      <w:pPr>
        <w:pStyle w:val="a4"/>
      </w:pPr>
      <w:r>
        <w:rPr>
          <w:rStyle w:val="a3"/>
        </w:rPr>
        <w:annotationRef/>
      </w:r>
      <w:r w:rsidRPr="00F14CFE">
        <w:t>Указываете данные в соответствии с заключением о согласовании</w:t>
      </w:r>
    </w:p>
  </w:comment>
  <w:comment w:id="5" w:author="User" w:date="2020-08-14T10:27:00Z" w:initials="U">
    <w:p w:rsidR="00F14CFE" w:rsidRDefault="00F14CFE">
      <w:pPr>
        <w:pStyle w:val="a4"/>
      </w:pPr>
      <w:r>
        <w:rPr>
          <w:rStyle w:val="a3"/>
        </w:rPr>
        <w:annotationRef/>
      </w:r>
      <w:r>
        <w:t xml:space="preserve">Указываете данные в соответствии с заключением о согласовании </w:t>
      </w:r>
    </w:p>
  </w:comment>
  <w:comment w:id="6" w:author="User" w:date="2020-08-14T10:31:00Z" w:initials="U">
    <w:p w:rsidR="00F14CFE" w:rsidRDefault="00F14CFE">
      <w:pPr>
        <w:pStyle w:val="a4"/>
      </w:pPr>
      <w:r>
        <w:rPr>
          <w:rStyle w:val="a3"/>
        </w:rPr>
        <w:annotationRef/>
      </w:r>
      <w:r>
        <w:t xml:space="preserve">Название рыбоводной </w:t>
      </w:r>
      <w:proofErr w:type="gramStart"/>
      <w:r>
        <w:t>организации</w:t>
      </w:r>
      <w:proofErr w:type="gramEnd"/>
      <w:r>
        <w:t xml:space="preserve"> у которой планируете закупать молодь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55"/>
    <w:rsid w:val="000A5755"/>
    <w:rsid w:val="000A6F52"/>
    <w:rsid w:val="000D3EFB"/>
    <w:rsid w:val="004D5257"/>
    <w:rsid w:val="00617476"/>
    <w:rsid w:val="006963C4"/>
    <w:rsid w:val="00775F70"/>
    <w:rsid w:val="00867883"/>
    <w:rsid w:val="00CB725A"/>
    <w:rsid w:val="00CC5148"/>
    <w:rsid w:val="00D62119"/>
    <w:rsid w:val="00DC5291"/>
    <w:rsid w:val="00DC62C0"/>
    <w:rsid w:val="00E61CC1"/>
    <w:rsid w:val="00F14CFE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4C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C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C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4C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4C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4C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C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C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4C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4C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224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A0F3-32CE-48FE-8B55-35BB2177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2020-08-14T00:45:00Z</dcterms:created>
  <dcterms:modified xsi:type="dcterms:W3CDTF">2020-09-01T08:48:00Z</dcterms:modified>
</cp:coreProperties>
</file>